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B8" w:rsidRDefault="002C26B8" w:rsidP="002C26B8">
      <w:pPr>
        <w:rPr>
          <w:i/>
          <w:sz w:val="28"/>
          <w:szCs w:val="28"/>
          <w:lang w:val="kk-KZ"/>
        </w:rPr>
      </w:pPr>
    </w:p>
    <w:p w:rsidR="002C26B8" w:rsidRDefault="002C26B8" w:rsidP="002C26B8">
      <w:pPr>
        <w:rPr>
          <w:b/>
          <w:sz w:val="28"/>
          <w:szCs w:val="28"/>
          <w:lang w:val="kk-KZ"/>
        </w:rPr>
      </w:pPr>
      <w:r>
        <w:rPr>
          <w:i/>
          <w:sz w:val="28"/>
          <w:szCs w:val="28"/>
          <w:lang w:val="kk-KZ"/>
        </w:rPr>
        <w:t xml:space="preserve">           4 – лекция</w:t>
      </w:r>
      <w:r w:rsidRPr="00DA03B7">
        <w:rPr>
          <w:b/>
          <w:i/>
          <w:sz w:val="28"/>
          <w:szCs w:val="28"/>
          <w:lang w:val="kk-KZ"/>
        </w:rPr>
        <w:t>:</w:t>
      </w:r>
      <w:r w:rsidRPr="00DA03B7">
        <w:rPr>
          <w:b/>
          <w:sz w:val="28"/>
          <w:szCs w:val="28"/>
          <w:lang w:val="kk-KZ"/>
        </w:rPr>
        <w:t xml:space="preserve"> «Күнікейдің жазығы» повесі және қаламгер стилі</w:t>
      </w:r>
    </w:p>
    <w:p w:rsidR="002C26B8" w:rsidRDefault="002C26B8" w:rsidP="002C26B8">
      <w:pPr>
        <w:rPr>
          <w:i/>
          <w:sz w:val="28"/>
          <w:szCs w:val="28"/>
          <w:lang w:val="kk-KZ"/>
        </w:rPr>
      </w:pPr>
      <w:r>
        <w:rPr>
          <w:b/>
          <w:sz w:val="28"/>
          <w:szCs w:val="28"/>
          <w:lang w:val="kk-KZ"/>
        </w:rPr>
        <w:t xml:space="preserve">                               </w:t>
      </w:r>
      <w:r>
        <w:rPr>
          <w:i/>
          <w:sz w:val="28"/>
          <w:szCs w:val="28"/>
          <w:lang w:val="kk-KZ"/>
        </w:rPr>
        <w:t>Аймауытов  хикаяларының көркемдік  әлемі</w:t>
      </w:r>
    </w:p>
    <w:p w:rsidR="002C26B8" w:rsidRDefault="002C26B8" w:rsidP="002C26B8">
      <w:pPr>
        <w:rPr>
          <w:i/>
          <w:sz w:val="28"/>
          <w:szCs w:val="28"/>
          <w:lang w:val="kk-KZ"/>
        </w:rPr>
      </w:pPr>
    </w:p>
    <w:p w:rsidR="002C26B8" w:rsidRPr="00090C9B" w:rsidRDefault="002C26B8" w:rsidP="002C26B8">
      <w:pPr>
        <w:ind w:firstLine="284"/>
        <w:jc w:val="both"/>
        <w:rPr>
          <w:noProof/>
          <w:color w:val="000000"/>
          <w:sz w:val="28"/>
          <w:szCs w:val="28"/>
          <w:lang w:val="kk-KZ"/>
        </w:rPr>
      </w:pPr>
      <w:r w:rsidRPr="00416B97">
        <w:rPr>
          <w:noProof/>
          <w:color w:val="000000"/>
          <w:sz w:val="28"/>
          <w:szCs w:val="28"/>
          <w:lang w:val="kk-KZ"/>
        </w:rPr>
        <w:t>Жүсiпбектiң эпикалық проза саласындағы соңғы туындысы — «Күнiкейдiң жазығы». Ол «Жаңа әдебиет» журналында (1928 жылғы 7—9;</w:t>
      </w:r>
      <w:r w:rsidRPr="00090C9B">
        <w:rPr>
          <w:noProof/>
          <w:color w:val="000000"/>
          <w:sz w:val="28"/>
          <w:szCs w:val="28"/>
          <w:lang w:val="kk-KZ"/>
        </w:rPr>
        <w:t xml:space="preserve"> 1929 жылғы 2-3 сандарында) жарияланған. Қолжазбасы сақталмаған. </w:t>
      </w:r>
      <w:r w:rsidRPr="00416B97">
        <w:rPr>
          <w:noProof/>
          <w:color w:val="000000"/>
          <w:sz w:val="28"/>
          <w:szCs w:val="28"/>
          <w:lang w:val="kk-KZ"/>
        </w:rPr>
        <w:t>Қазiр повесть журналдың нұсқасы бойынша басылып жүр.</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Бұл шығарманың да негiзгi тақырыбы — әйел тақырыбы. Көшпелi қазақ ауылының феодалдық-патриархалдық тұрмысы жағдайындағы кедей шаруалардың тiршiлiгiн жазушы сол ортадан шыққан қыз тағдыры арқылы бейнелейдi. </w:t>
      </w:r>
      <w:r w:rsidRPr="00416B97">
        <w:rPr>
          <w:noProof/>
          <w:color w:val="000000"/>
          <w:sz w:val="28"/>
          <w:szCs w:val="28"/>
          <w:lang w:val="kk-KZ"/>
        </w:rPr>
        <w:t>Ауылдағы ауқаттылар мен әлсiздердiң арақатынасын, қогамдық әдiлетсiздiктiң мүсәпiр адамдарды езiп, рухани тоздырып бара жатқанын суреттейдi. Осындай ортада өскен Күнiкейдiң сол бiр әдiлетсiздiкке қарсы бас көтерiп, өзiнiң адамдық, азаматтық құқын қорғауға ұмтылуы, атастырган күйеуiн менсiнбей, өзi сүйген жiгiтпен қашып кетуi — ескi тәртiпке, ата-баба салтына берiлген үлкен соққы тәрiздi елестейдi. Повесть басталғанда, бiз осы әйелдiң жалғыз, қараңғы үйде күйзелiсте жатқанын көремiз. Маңында адам жоқ, иесiз үй, ауру әйелдiң күйеуi қайда? Туған-туыстары, балалары қайда? Жазығы не б</w:t>
      </w:r>
      <w:r w:rsidRPr="00090C9B">
        <w:rPr>
          <w:noProof/>
          <w:color w:val="000000"/>
          <w:sz w:val="28"/>
          <w:szCs w:val="28"/>
          <w:lang w:val="kk-KZ"/>
        </w:rPr>
        <w:t>ұ</w:t>
      </w:r>
      <w:r w:rsidRPr="00416B97">
        <w:rPr>
          <w:noProof/>
          <w:color w:val="000000"/>
          <w:sz w:val="28"/>
          <w:szCs w:val="28"/>
          <w:lang w:val="kk-KZ"/>
        </w:rPr>
        <w:t>л әйелдiң? Сүйтсек, жазығы—сүйiп, өз еркiмен Байманға қосылуы екен. «Бала көтермедiң, аурусың», — деп, Байман Күнiкейден безiп, жаңадан үйлену қамында жүрген көрiнедi. Б</w:t>
      </w:r>
      <w:r w:rsidRPr="00090C9B">
        <w:rPr>
          <w:noProof/>
          <w:color w:val="000000"/>
          <w:sz w:val="28"/>
          <w:szCs w:val="28"/>
          <w:lang w:val="kk-KZ"/>
        </w:rPr>
        <w:t>ұ</w:t>
      </w:r>
      <w:r w:rsidRPr="00416B97">
        <w:rPr>
          <w:noProof/>
          <w:color w:val="000000"/>
          <w:sz w:val="28"/>
          <w:szCs w:val="28"/>
          <w:lang w:val="kk-KZ"/>
        </w:rPr>
        <w:t xml:space="preserve">л —Күнiкей ауруына ауру жамап, жүрек жарасын </w:t>
      </w:r>
      <w:r w:rsidRPr="00090C9B">
        <w:rPr>
          <w:noProof/>
          <w:color w:val="000000"/>
          <w:sz w:val="28"/>
          <w:szCs w:val="28"/>
          <w:lang w:val="kk-KZ"/>
        </w:rPr>
        <w:t>ұ</w:t>
      </w:r>
      <w:r w:rsidRPr="00416B97">
        <w:rPr>
          <w:noProof/>
          <w:color w:val="000000"/>
          <w:sz w:val="28"/>
          <w:szCs w:val="28"/>
          <w:lang w:val="kk-KZ"/>
        </w:rPr>
        <w:t>лғайтып жатыр. Жазушы б</w:t>
      </w:r>
      <w:r w:rsidRPr="00090C9B">
        <w:rPr>
          <w:noProof/>
          <w:color w:val="000000"/>
          <w:sz w:val="28"/>
          <w:szCs w:val="28"/>
          <w:lang w:val="kk-KZ"/>
        </w:rPr>
        <w:t>ұ</w:t>
      </w:r>
      <w:r w:rsidRPr="00416B97">
        <w:rPr>
          <w:noProof/>
          <w:color w:val="000000"/>
          <w:sz w:val="28"/>
          <w:szCs w:val="28"/>
          <w:lang w:val="kk-KZ"/>
        </w:rPr>
        <w:t>л арқылы қазақ әйелi теңiне қосылды дегенмен, әлi де теңдiкке жетiп болған жоқ. Оған деген көзқарасы өзгермеген. Ескi салт, т</w:t>
      </w:r>
      <w:r w:rsidRPr="00090C9B">
        <w:rPr>
          <w:noProof/>
          <w:color w:val="000000"/>
          <w:sz w:val="28"/>
          <w:szCs w:val="28"/>
          <w:lang w:val="kk-KZ"/>
        </w:rPr>
        <w:t>ұ</w:t>
      </w:r>
      <w:r w:rsidRPr="00416B97">
        <w:rPr>
          <w:noProof/>
          <w:color w:val="000000"/>
          <w:sz w:val="28"/>
          <w:szCs w:val="28"/>
          <w:lang w:val="kk-KZ"/>
        </w:rPr>
        <w:t xml:space="preserve">рмыс, </w:t>
      </w:r>
      <w:r w:rsidRPr="00090C9B">
        <w:rPr>
          <w:noProof/>
          <w:color w:val="000000"/>
          <w:sz w:val="28"/>
          <w:szCs w:val="28"/>
          <w:lang w:val="kk-KZ"/>
        </w:rPr>
        <w:t>ұ</w:t>
      </w:r>
      <w:r w:rsidRPr="00416B97">
        <w:rPr>
          <w:noProof/>
          <w:color w:val="000000"/>
          <w:sz w:val="28"/>
          <w:szCs w:val="28"/>
          <w:lang w:val="kk-KZ"/>
        </w:rPr>
        <w:t>ғым әлi де қолбайлау болып, аяқты шырмап, бөгеуде екенiн көрсетудi көздейдi.</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Күнiкейдiң жатқан жерiн, үйiнiң сиқын көргенде—жаның ашиды. Жүсiпбек өзiнiң ақындық, шешен тiлiмен оны сүмiрейтiп суреттейдi.</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«Жаялықша жалпиған, жарқанатша қалқиған, жермен-жексен шым қора, бейнеуi жоқ с</w:t>
      </w:r>
      <w:r w:rsidRPr="00090C9B">
        <w:rPr>
          <w:noProof/>
          <w:color w:val="000000"/>
          <w:sz w:val="28"/>
          <w:szCs w:val="28"/>
          <w:lang w:val="kk-KZ"/>
        </w:rPr>
        <w:t>ұ</w:t>
      </w:r>
      <w:r w:rsidRPr="00416B97">
        <w:rPr>
          <w:noProof/>
          <w:color w:val="000000"/>
          <w:sz w:val="28"/>
          <w:szCs w:val="28"/>
          <w:lang w:val="kk-KZ"/>
        </w:rPr>
        <w:t>м қора. Шымқорада —жер үйде, желпiндiрмес көр үйде, арса-арса боп сүйегi, қалақтай болып иегi, жаңқадай жоқ жақ еттен, саусақтары шiлбиiп, көлеңкедей кiлбиiп, б</w:t>
      </w:r>
      <w:r w:rsidRPr="00090C9B">
        <w:rPr>
          <w:noProof/>
          <w:color w:val="000000"/>
          <w:sz w:val="28"/>
          <w:szCs w:val="28"/>
          <w:lang w:val="kk-KZ"/>
        </w:rPr>
        <w:t>ұ</w:t>
      </w:r>
      <w:r w:rsidRPr="00416B97">
        <w:rPr>
          <w:noProof/>
          <w:color w:val="000000"/>
          <w:sz w:val="28"/>
          <w:szCs w:val="28"/>
          <w:lang w:val="kk-KZ"/>
        </w:rPr>
        <w:t>жатқан қай аруақ?</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Әлсiн-әлсiн демiгiп, тық-тық еткен жөтелi өңменiңнен өткендей, алма ернi кезерiп, Бетпақ кезiп кеткендей, кимешегi қолқылдап қуыршаққа тiккендей, сатпақ-сатпақ жастығы —жастық емес, кетпендей, сар төсек сарғайып — б</w:t>
      </w:r>
      <w:r w:rsidRPr="00090C9B">
        <w:rPr>
          <w:noProof/>
          <w:color w:val="000000"/>
          <w:sz w:val="28"/>
          <w:szCs w:val="28"/>
          <w:lang w:val="kk-KZ"/>
        </w:rPr>
        <w:t>ұ</w:t>
      </w:r>
      <w:r w:rsidRPr="00416B97">
        <w:rPr>
          <w:noProof/>
          <w:color w:val="000000"/>
          <w:sz w:val="28"/>
          <w:szCs w:val="28"/>
          <w:lang w:val="kk-KZ"/>
        </w:rPr>
        <w:t xml:space="preserve"> жатқаның қай әйел?».</w:t>
      </w:r>
    </w:p>
    <w:p w:rsidR="002C26B8" w:rsidRPr="00A41B1E" w:rsidRDefault="002C26B8" w:rsidP="00A41B1E">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Шығарма оқиғасы шегiнiс арқылы дамиды. Онда Күнiкейдiң жастық шағы, өскен ортасы, кедей үйдiң ж</w:t>
      </w:r>
      <w:r w:rsidRPr="00090C9B">
        <w:rPr>
          <w:noProof/>
          <w:color w:val="000000"/>
          <w:sz w:val="28"/>
          <w:szCs w:val="28"/>
          <w:lang w:val="kk-KZ"/>
        </w:rPr>
        <w:t>ұ</w:t>
      </w:r>
      <w:r w:rsidRPr="00416B97">
        <w:rPr>
          <w:noProof/>
          <w:color w:val="000000"/>
          <w:sz w:val="28"/>
          <w:szCs w:val="28"/>
          <w:lang w:val="kk-KZ"/>
        </w:rPr>
        <w:t xml:space="preserve">пыны тiршiлiгi суреттеледi. Әкесi Қүлтума — </w:t>
      </w:r>
      <w:r w:rsidR="00A41B1E">
        <w:rPr>
          <w:noProof/>
          <w:color w:val="000000"/>
          <w:sz w:val="28"/>
          <w:szCs w:val="28"/>
          <w:lang w:val="kk-KZ"/>
        </w:rPr>
        <w:t>«құ</w:t>
      </w:r>
      <w:r w:rsidRPr="00416B97">
        <w:rPr>
          <w:noProof/>
          <w:color w:val="000000"/>
          <w:sz w:val="28"/>
          <w:szCs w:val="28"/>
          <w:lang w:val="kk-KZ"/>
        </w:rPr>
        <w:t>л» атанып, өмiрiн жалшылықта, Ордабайдың қойын ба</w:t>
      </w:r>
      <w:r w:rsidRPr="00090C9B">
        <w:rPr>
          <w:noProof/>
          <w:color w:val="000000"/>
          <w:sz w:val="28"/>
          <w:szCs w:val="28"/>
          <w:lang w:val="kk-KZ"/>
        </w:rPr>
        <w:t>ғ</w:t>
      </w:r>
      <w:r w:rsidRPr="00416B97">
        <w:rPr>
          <w:noProof/>
          <w:color w:val="000000"/>
          <w:sz w:val="28"/>
          <w:szCs w:val="28"/>
          <w:lang w:val="kk-KZ"/>
        </w:rPr>
        <w:t xml:space="preserve">умен өткiзген момын адам. Кедей үйдiң барлы-жоқты тiршiлiгiн </w:t>
      </w:r>
      <w:r w:rsidRPr="00090C9B">
        <w:rPr>
          <w:noProof/>
          <w:color w:val="000000"/>
          <w:sz w:val="28"/>
          <w:szCs w:val="28"/>
          <w:lang w:val="kk-KZ"/>
        </w:rPr>
        <w:t>ұ</w:t>
      </w:r>
      <w:r w:rsidRPr="00416B97">
        <w:rPr>
          <w:noProof/>
          <w:color w:val="000000"/>
          <w:sz w:val="28"/>
          <w:szCs w:val="28"/>
          <w:lang w:val="kk-KZ"/>
        </w:rPr>
        <w:t xml:space="preserve">йымдастыратын — шешесi Шекер. Шешенiң тәрбиесiмен пысық, өнерлi боп ескен Күнiкей табиғаттың бойына берген жiгер - қабiлетiн ешкiмнiң талқысына, кемсiтуiне бермей еркiн жүрудi қалайды. «Сөйлесе — түбiн түсiредi, оң қолынан </w:t>
      </w:r>
      <w:r w:rsidRPr="00090C9B">
        <w:rPr>
          <w:noProof/>
          <w:color w:val="000000"/>
          <w:sz w:val="28"/>
          <w:szCs w:val="28"/>
          <w:lang w:val="kk-KZ"/>
        </w:rPr>
        <w:t>ө</w:t>
      </w:r>
      <w:r w:rsidRPr="00416B97">
        <w:rPr>
          <w:noProof/>
          <w:color w:val="000000"/>
          <w:sz w:val="28"/>
          <w:szCs w:val="28"/>
          <w:lang w:val="kk-KZ"/>
        </w:rPr>
        <w:t>нерi т</w:t>
      </w:r>
      <w:r w:rsidRPr="00090C9B">
        <w:rPr>
          <w:noProof/>
          <w:color w:val="000000"/>
          <w:sz w:val="28"/>
          <w:szCs w:val="28"/>
          <w:lang w:val="kk-KZ"/>
        </w:rPr>
        <w:t>ө</w:t>
      </w:r>
      <w:r w:rsidRPr="00416B97">
        <w:rPr>
          <w:noProof/>
          <w:color w:val="000000"/>
          <w:sz w:val="28"/>
          <w:szCs w:val="28"/>
          <w:lang w:val="kk-KZ"/>
        </w:rPr>
        <w:t>гiледi, күлсе — аузынан дүр шашылады. Ән шырқаса, сүйегiңдi шымырлатады».</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lastRenderedPageBreak/>
        <w:t>Повесть композициясы, негiзiнен, бiрiне-бiрi жалғасқан үш оқиғаның маңында топтасады. Олар — Ордабай ауылының жаңа жерге көшiп-қонуы, бай қызы Шәмшидiң күйеуiн күту және Күнiкейдiң айттырған күйеуiнiн, келуi. Шығарма кейiпкерлерi осы оқиғалар т</w:t>
      </w:r>
      <w:r w:rsidRPr="00090C9B">
        <w:rPr>
          <w:noProof/>
          <w:color w:val="000000"/>
          <w:sz w:val="28"/>
          <w:szCs w:val="28"/>
          <w:lang w:val="kk-KZ"/>
        </w:rPr>
        <w:t>ө</w:t>
      </w:r>
      <w:r w:rsidRPr="00416B97">
        <w:rPr>
          <w:noProof/>
          <w:color w:val="000000"/>
          <w:sz w:val="28"/>
          <w:szCs w:val="28"/>
          <w:lang w:val="kk-KZ"/>
        </w:rPr>
        <w:t xml:space="preserve">ңiрегiнде кездесiп, характер есебiнде танылады. Көшпелi елде көшу салтанатының көрiнiстерi, қыз </w:t>
      </w:r>
      <w:r w:rsidRPr="00090C9B">
        <w:rPr>
          <w:noProof/>
          <w:color w:val="000000"/>
          <w:sz w:val="28"/>
          <w:szCs w:val="28"/>
          <w:lang w:val="kk-KZ"/>
        </w:rPr>
        <w:t>ұ</w:t>
      </w:r>
      <w:r w:rsidRPr="00416B97">
        <w:rPr>
          <w:noProof/>
          <w:color w:val="000000"/>
          <w:sz w:val="28"/>
          <w:szCs w:val="28"/>
          <w:lang w:val="kk-KZ"/>
        </w:rPr>
        <w:t>зату, күйеу күту, елдiң оны тойлауы, күйеу мен қызды кездестiру</w:t>
      </w:r>
      <w:r w:rsidRPr="00090C9B">
        <w:rPr>
          <w:sz w:val="28"/>
          <w:szCs w:val="28"/>
          <w:lang w:val="kk-KZ"/>
        </w:rPr>
        <w:t xml:space="preserve"> </w:t>
      </w:r>
      <w:r w:rsidRPr="00090C9B">
        <w:rPr>
          <w:noProof/>
          <w:color w:val="000000"/>
          <w:sz w:val="28"/>
          <w:szCs w:val="28"/>
          <w:lang w:val="kk-KZ"/>
        </w:rPr>
        <w:t xml:space="preserve">рәсiмдерi — барлығы да жазушы қаламы арқылы өмiр шындығының кен, жасалған суретiне айналады. </w:t>
      </w:r>
      <w:r w:rsidRPr="00416B97">
        <w:rPr>
          <w:noProof/>
          <w:color w:val="000000"/>
          <w:sz w:val="28"/>
          <w:szCs w:val="28"/>
          <w:lang w:val="kk-KZ"/>
        </w:rPr>
        <w:t>Басты кейiпкер Күнiкей бейнесi де осы оқиғалар тұсында толыса түседi. Сонымен бiрге аталған оқиғалар қазақ қоғамындағы таптық қайшылықты, жiктелушiлiктi айқын көрсетедi. Тууында, адамдық жолында, мiнез-қүлқы, i</w:t>
      </w:r>
      <w:r w:rsidRPr="00090C9B">
        <w:rPr>
          <w:noProof/>
          <w:color w:val="000000"/>
          <w:sz w:val="28"/>
          <w:szCs w:val="28"/>
          <w:lang w:val="kk-KZ"/>
        </w:rPr>
        <w:t>с-</w:t>
      </w:r>
      <w:r w:rsidRPr="00416B97">
        <w:rPr>
          <w:noProof/>
          <w:color w:val="000000"/>
          <w:sz w:val="28"/>
          <w:szCs w:val="28"/>
          <w:lang w:val="kk-KZ"/>
        </w:rPr>
        <w:t>әрекетiнде айырма жоқ адамдар қоғамдағы орнына қарай бөлiнедi, бiрi артық, бiрi кем саналады. Осы негiзде жазушы қоғамдық әдiлетсiздiк мәселелерiн алға тартып, кедей баласының байдан кем болуы себептерiн iздестiредi.</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Күнiкейдiң күйеуi келiп, онымен кездесетiн</w:t>
      </w:r>
      <w:r w:rsidRPr="00090C9B">
        <w:rPr>
          <w:noProof/>
          <w:color w:val="000000"/>
          <w:sz w:val="28"/>
          <w:szCs w:val="28"/>
          <w:lang w:val="kk-KZ"/>
        </w:rPr>
        <w:t xml:space="preserve"> </w:t>
      </w:r>
      <w:r w:rsidRPr="00416B97">
        <w:rPr>
          <w:noProof/>
          <w:color w:val="000000"/>
          <w:sz w:val="28"/>
          <w:szCs w:val="28"/>
          <w:lang w:val="kk-KZ"/>
        </w:rPr>
        <w:t>түнi қашып шығуы, Байманға ерiп кетуi де қыздың әдiлетсiз өмiрге наразылығы ғана емес, оған қарсы күресiнiң белгiсi. Ол ана ыңғайымен сырттай көнсе де, iштей Т</w:t>
      </w:r>
      <w:r w:rsidRPr="00090C9B">
        <w:rPr>
          <w:noProof/>
          <w:color w:val="000000"/>
          <w:sz w:val="28"/>
          <w:szCs w:val="28"/>
          <w:lang w:val="kk-KZ"/>
        </w:rPr>
        <w:t>ұ</w:t>
      </w:r>
      <w:r w:rsidRPr="00416B97">
        <w:rPr>
          <w:noProof/>
          <w:color w:val="000000"/>
          <w:sz w:val="28"/>
          <w:szCs w:val="28"/>
          <w:lang w:val="kk-KZ"/>
        </w:rPr>
        <w:t>яққа жар болуға к</w:t>
      </w:r>
      <w:r w:rsidRPr="00090C9B">
        <w:rPr>
          <w:noProof/>
          <w:color w:val="000000"/>
          <w:sz w:val="28"/>
          <w:szCs w:val="28"/>
          <w:lang w:val="kk-KZ"/>
        </w:rPr>
        <w:t>ө</w:t>
      </w:r>
      <w:r w:rsidRPr="00416B97">
        <w:rPr>
          <w:noProof/>
          <w:color w:val="000000"/>
          <w:sz w:val="28"/>
          <w:szCs w:val="28"/>
          <w:lang w:val="kk-KZ"/>
        </w:rPr>
        <w:t>ндiге алмайды. Өтiрiк, алдамшы сезiмге бой алдырмайды. Оның сонша қиыншылықтан өтiп, өз басын, арын таптатпай, Байманға адал келiп қосылуы — қазақ қызының өз теңдiгiн қорғаудағы үлкен жеңiсi.</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Повестегi басқа кейiпкерлер де, негiзiнен, Күнiкей тағдырына қатысты керiнедi. Олардың елеулiлерi — қыз шешесi — Шекер, әкесi — Қүлтума, атастырылған күйеуi — Түяқ, сүйген жiгiтi — Байман, т.б.</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Шекер — өз заманының тәп-тәуiр әйелi. Кем-кетiк отбасының оны-м</w:t>
      </w:r>
      <w:r w:rsidRPr="00090C9B">
        <w:rPr>
          <w:noProof/>
          <w:color w:val="000000"/>
          <w:sz w:val="28"/>
          <w:szCs w:val="28"/>
          <w:lang w:val="kk-KZ"/>
        </w:rPr>
        <w:t>ұ</w:t>
      </w:r>
      <w:r w:rsidRPr="00416B97">
        <w:rPr>
          <w:noProof/>
          <w:color w:val="000000"/>
          <w:sz w:val="28"/>
          <w:szCs w:val="28"/>
          <w:lang w:val="kk-KZ"/>
        </w:rPr>
        <w:t>нысын бiлдiрмей, бiрiне-бiрiн қ</w:t>
      </w:r>
      <w:r w:rsidRPr="00090C9B">
        <w:rPr>
          <w:noProof/>
          <w:color w:val="000000"/>
          <w:sz w:val="28"/>
          <w:szCs w:val="28"/>
          <w:lang w:val="kk-KZ"/>
        </w:rPr>
        <w:t>ұ</w:t>
      </w:r>
      <w:r w:rsidRPr="00416B97">
        <w:rPr>
          <w:noProof/>
          <w:color w:val="000000"/>
          <w:sz w:val="28"/>
          <w:szCs w:val="28"/>
          <w:lang w:val="kk-KZ"/>
        </w:rPr>
        <w:t>растырып, бала-шағасын тәрбиелеп отырған да осы әйел.</w:t>
      </w:r>
    </w:p>
    <w:p w:rsidR="002C26B8" w:rsidRPr="00A41B1E" w:rsidRDefault="002C26B8" w:rsidP="00A41B1E">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Күнiкейдiң пысық, тәуiр қыз болуында да Шекер тәрбиесiнiң р</w:t>
      </w:r>
      <w:r w:rsidRPr="00090C9B">
        <w:rPr>
          <w:noProof/>
          <w:color w:val="000000"/>
          <w:sz w:val="28"/>
          <w:szCs w:val="28"/>
          <w:lang w:val="kk-KZ"/>
        </w:rPr>
        <w:t>ө</w:t>
      </w:r>
      <w:r w:rsidRPr="00416B97">
        <w:rPr>
          <w:noProof/>
          <w:color w:val="000000"/>
          <w:sz w:val="28"/>
          <w:szCs w:val="28"/>
          <w:lang w:val="kk-KZ"/>
        </w:rPr>
        <w:t>лi үлкен. Кедейдiң қызы болса да, «анасы жылтырағанды Күнiкейдiң үстiне жапсырады, шашын жылтыратып тарайды, өредi, омырауын қызыл, жасыл жiппен кестелейдi, тана-моншақты қамзолына тағады, уақ күмiстең сылдырмақай шашбау да iстейдi. Қүлтуманың тыққыштап әкелген п</w:t>
      </w:r>
      <w:r w:rsidRPr="00090C9B">
        <w:rPr>
          <w:noProof/>
          <w:color w:val="000000"/>
          <w:sz w:val="28"/>
          <w:szCs w:val="28"/>
          <w:lang w:val="kk-KZ"/>
        </w:rPr>
        <w:t>ұ</w:t>
      </w:r>
      <w:r w:rsidRPr="00416B97">
        <w:rPr>
          <w:noProof/>
          <w:color w:val="000000"/>
          <w:sz w:val="28"/>
          <w:szCs w:val="28"/>
          <w:lang w:val="kk-KZ"/>
        </w:rPr>
        <w:t>шпақ жабағысына бақалшыдан айна, тарақ, ж</w:t>
      </w:r>
      <w:r w:rsidRPr="00090C9B">
        <w:rPr>
          <w:noProof/>
          <w:color w:val="000000"/>
          <w:sz w:val="28"/>
          <w:szCs w:val="28"/>
          <w:lang w:val="kk-KZ"/>
        </w:rPr>
        <w:t>ұ</w:t>
      </w:r>
      <w:r w:rsidRPr="00416B97">
        <w:rPr>
          <w:noProof/>
          <w:color w:val="000000"/>
          <w:sz w:val="28"/>
          <w:szCs w:val="28"/>
          <w:lang w:val="kk-KZ"/>
        </w:rPr>
        <w:t>пар сабын, шаша майын әпередi. Эһ, кiмнiң қызынан кем?» (9-6.). Шекер Күнiкейге бай қызы Шәмшидiң кебiсiндей кебiс тiктiредi. «Шәмшидiң кебiсiнен асырмасаң, кем қылма!»-дейдi ол етiкшiге.</w:t>
      </w:r>
    </w:p>
    <w:p w:rsidR="002C26B8" w:rsidRPr="00416B97" w:rsidRDefault="002C26B8" w:rsidP="002C26B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Сөйткен қызын Т</w:t>
      </w:r>
      <w:r w:rsidRPr="00090C9B">
        <w:rPr>
          <w:noProof/>
          <w:color w:val="000000"/>
          <w:sz w:val="28"/>
          <w:szCs w:val="28"/>
          <w:lang w:val="kk-KZ"/>
        </w:rPr>
        <w:t>ұ</w:t>
      </w:r>
      <w:r w:rsidRPr="00416B97">
        <w:rPr>
          <w:noProof/>
          <w:color w:val="000000"/>
          <w:sz w:val="28"/>
          <w:szCs w:val="28"/>
          <w:lang w:val="kk-KZ"/>
        </w:rPr>
        <w:t xml:space="preserve">яққа беруте Шекердiң шешiм қабылдауы —өз жағдайын түсiнген, тағдырға мойын </w:t>
      </w:r>
      <w:r w:rsidRPr="00090C9B">
        <w:rPr>
          <w:noProof/>
          <w:color w:val="000000"/>
          <w:sz w:val="28"/>
          <w:szCs w:val="28"/>
          <w:lang w:val="kk-KZ"/>
        </w:rPr>
        <w:t>ұ</w:t>
      </w:r>
      <w:r w:rsidRPr="00416B97">
        <w:rPr>
          <w:noProof/>
          <w:color w:val="000000"/>
          <w:sz w:val="28"/>
          <w:szCs w:val="28"/>
          <w:lang w:val="kk-KZ"/>
        </w:rPr>
        <w:t>сынған адамның iсi. Момын, кедей бала айтқанынан шықпайды, өздерiне қолқабыс болады деп ойлайды.</w:t>
      </w:r>
    </w:p>
    <w:p w:rsidR="002C26B8" w:rsidRDefault="002C26B8" w:rsidP="002C26B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Қүлтума, Т</w:t>
      </w:r>
      <w:r w:rsidRPr="00090C9B">
        <w:rPr>
          <w:noProof/>
          <w:color w:val="000000"/>
          <w:sz w:val="28"/>
          <w:szCs w:val="28"/>
          <w:lang w:val="kk-KZ"/>
        </w:rPr>
        <w:t>ұ</w:t>
      </w:r>
      <w:r w:rsidRPr="00416B97">
        <w:rPr>
          <w:noProof/>
          <w:color w:val="000000"/>
          <w:sz w:val="28"/>
          <w:szCs w:val="28"/>
          <w:lang w:val="kk-KZ"/>
        </w:rPr>
        <w:t>яқ бейнелерi — кең жобаланбаған, эскиздiк бейнелер. Олар, негiзiнен, жоқшылықтың, кедейлiктiң, қазақ ауылындағы әлеуметтiк теңсiздiктiң символы сияқты.</w:t>
      </w:r>
    </w:p>
    <w:p w:rsidR="002C26B8" w:rsidRDefault="002C26B8" w:rsidP="002C26B8">
      <w:pPr>
        <w:shd w:val="clear" w:color="auto" w:fill="FFFFFF"/>
        <w:autoSpaceDE w:val="0"/>
        <w:autoSpaceDN w:val="0"/>
        <w:adjustRightInd w:val="0"/>
        <w:ind w:firstLine="284"/>
        <w:jc w:val="both"/>
        <w:rPr>
          <w:noProof/>
          <w:color w:val="000000"/>
          <w:sz w:val="28"/>
          <w:szCs w:val="28"/>
          <w:lang w:val="kk-KZ"/>
        </w:rPr>
      </w:pPr>
    </w:p>
    <w:p w:rsidR="002C26B8" w:rsidRDefault="002C26B8" w:rsidP="002C26B8">
      <w:pPr>
        <w:shd w:val="clear" w:color="auto" w:fill="FFFFFF"/>
        <w:autoSpaceDE w:val="0"/>
        <w:autoSpaceDN w:val="0"/>
        <w:adjustRightInd w:val="0"/>
        <w:ind w:firstLine="284"/>
        <w:jc w:val="both"/>
        <w:rPr>
          <w:noProof/>
          <w:color w:val="000000"/>
          <w:sz w:val="28"/>
          <w:szCs w:val="28"/>
          <w:lang w:val="kk-KZ"/>
        </w:rPr>
      </w:pPr>
    </w:p>
    <w:p w:rsidR="002C26B8" w:rsidRDefault="002C26B8" w:rsidP="002C26B8">
      <w:pPr>
        <w:shd w:val="clear" w:color="auto" w:fill="FFFFFF"/>
        <w:autoSpaceDE w:val="0"/>
        <w:autoSpaceDN w:val="0"/>
        <w:adjustRightInd w:val="0"/>
        <w:ind w:firstLine="284"/>
        <w:jc w:val="both"/>
        <w:rPr>
          <w:noProof/>
          <w:color w:val="000000"/>
          <w:sz w:val="28"/>
          <w:szCs w:val="28"/>
          <w:lang w:val="kk-KZ"/>
        </w:rPr>
      </w:pPr>
    </w:p>
    <w:p w:rsidR="002C26B8" w:rsidRDefault="002C26B8" w:rsidP="002C26B8">
      <w:pPr>
        <w:shd w:val="clear" w:color="auto" w:fill="FFFFFF"/>
        <w:autoSpaceDE w:val="0"/>
        <w:autoSpaceDN w:val="0"/>
        <w:adjustRightInd w:val="0"/>
        <w:ind w:firstLine="284"/>
        <w:jc w:val="both"/>
        <w:rPr>
          <w:noProof/>
          <w:color w:val="000000"/>
          <w:sz w:val="28"/>
          <w:szCs w:val="28"/>
          <w:lang w:val="kk-KZ"/>
        </w:rPr>
      </w:pPr>
    </w:p>
    <w:p w:rsidR="002C26B8" w:rsidRPr="00273DB8" w:rsidRDefault="002C26B8" w:rsidP="002C26B8">
      <w:pPr>
        <w:shd w:val="clear" w:color="auto" w:fill="FFFFFF"/>
        <w:autoSpaceDE w:val="0"/>
        <w:autoSpaceDN w:val="0"/>
        <w:adjustRightInd w:val="0"/>
        <w:ind w:firstLine="284"/>
        <w:jc w:val="both"/>
        <w:rPr>
          <w:i/>
          <w:noProof/>
          <w:color w:val="000000"/>
          <w:sz w:val="28"/>
          <w:szCs w:val="28"/>
          <w:lang w:val="kk-KZ"/>
        </w:rPr>
      </w:pPr>
    </w:p>
    <w:p w:rsidR="002C26B8" w:rsidRDefault="002C26B8" w:rsidP="002C26B8">
      <w:pPr>
        <w:shd w:val="clear" w:color="auto" w:fill="FFFFFF"/>
        <w:autoSpaceDE w:val="0"/>
        <w:autoSpaceDN w:val="0"/>
        <w:adjustRightInd w:val="0"/>
        <w:ind w:firstLine="284"/>
        <w:jc w:val="both"/>
        <w:rPr>
          <w:noProof/>
          <w:color w:val="000000"/>
          <w:sz w:val="28"/>
          <w:szCs w:val="28"/>
          <w:lang w:val="kk-KZ"/>
        </w:rPr>
      </w:pPr>
    </w:p>
    <w:p w:rsidR="005E6E41" w:rsidRPr="002C26B8" w:rsidRDefault="005E6E41">
      <w:pPr>
        <w:rPr>
          <w:lang w:val="kk-KZ"/>
        </w:rPr>
      </w:pPr>
    </w:p>
    <w:sectPr w:rsidR="005E6E41" w:rsidRPr="002C26B8"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26B8"/>
    <w:rsid w:val="002C26B8"/>
    <w:rsid w:val="005E6E41"/>
    <w:rsid w:val="00A41B1E"/>
    <w:rsid w:val="00CE7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6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4600</Characters>
  <Application>Microsoft Office Word</Application>
  <DocSecurity>0</DocSecurity>
  <Lines>38</Lines>
  <Paragraphs>10</Paragraphs>
  <ScaleCrop>false</ScaleCrop>
  <Company>Reanimator Extreme Edition</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2013-11-23T08:12:00Z</dcterms:created>
  <dcterms:modified xsi:type="dcterms:W3CDTF">2013-12-25T08:00:00Z</dcterms:modified>
</cp:coreProperties>
</file>